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INFORMATIVA PARA CLIENTES</w:t>
      </w:r>
    </w:p>
    <w:p/>
    <w:p/>
    <w:p>
      <w:r>
        <w:rPr>
          <w:b w:val="0"/>
          <w:sz w:val="20"/>
        </w:rPr>
        <w:t>Estimado/a Cliente:</w:t>
      </w:r>
    </w:p>
    <w:p/>
    <w:p>
      <w:r>
        <w:rPr>
          <w:b w:val="0"/>
          <w:sz w:val="20"/>
        </w:rPr>
        <w:t>Nos dirigimos a usted para comunicarle información relevante relativa a los servicios que ofrecemos, con el fin de garantizar la transparencia y cumplimiento de la normativa vigente aplicable en España.</w:t>
      </w:r>
    </w:p>
    <w:p/>
    <w:p>
      <w:r>
        <w:rPr>
          <w:b/>
          <w:sz w:val="20"/>
        </w:rPr>
        <w:t>1. Objetivo de la comunicación</w:t>
      </w:r>
    </w:p>
    <w:p>
      <w:r>
        <w:rPr>
          <w:b w:val="0"/>
          <w:sz w:val="20"/>
        </w:rPr>
        <w:t>El propósito de esta carta es informarle acerca de las condiciones generales que regulan nuestra relación comercial, así como los derechos y obligaciones que concurren a ambas partes.</w:t>
      </w:r>
    </w:p>
    <w:p/>
    <w:p>
      <w:r>
        <w:rPr>
          <w:b/>
          <w:sz w:val="20"/>
        </w:rPr>
        <w:t>2. Condiciones y obligaciones</w:t>
      </w:r>
    </w:p>
    <w:p>
      <w:r>
        <w:rPr>
          <w:b w:val="0"/>
          <w:sz w:val="20"/>
        </w:rPr>
        <w:t>Le recordamos que el uso de nuestros servicios implica la aceptación de las condiciones establecidas en los contratos suscritos, así como la observancia de la normativa aplicable. Nuestra empresa se compromete a prestar los servicios con la máxima diligencia y profesionalidad.</w:t>
      </w:r>
    </w:p>
    <w:p/>
    <w:p>
      <w:r>
        <w:rPr>
          <w:b/>
          <w:sz w:val="20"/>
        </w:rPr>
        <w:t>3. Protección de datos</w:t>
      </w:r>
    </w:p>
    <w:p>
      <w:r>
        <w:rPr>
          <w:b w:val="0"/>
          <w:sz w:val="20"/>
        </w:rPr>
        <w:t>En cumplimiento de la Ley Orgánica 3/2018, de Protección de Datos Personales y garantía de los derechos digitales, le informamos que sus datos personales serán tratados conforme a nuestra política de privacidad, disponible a su disposición en nuestras oficinas y en nuestro sitio web.</w:t>
      </w:r>
    </w:p>
    <w:p/>
    <w:p>
      <w:r>
        <w:rPr>
          <w:b/>
          <w:sz w:val="20"/>
        </w:rPr>
        <w:t>4. Modificaciones y actualizaciones</w:t>
      </w:r>
    </w:p>
    <w:p>
      <w:r>
        <w:rPr>
          <w:b w:val="0"/>
          <w:sz w:val="20"/>
        </w:rPr>
        <w:t>Nos reservamos el derecho a modificar las condiciones de prestación de servicios y esta comunicación, siempre respetando la legislación vigente. En caso de cambios significativos, se lo notificaremos con la debida antelación.</w:t>
      </w:r>
    </w:p>
    <w:p/>
    <w:p>
      <w:r>
        <w:rPr>
          <w:b w:val="0"/>
          <w:sz w:val="20"/>
        </w:rPr>
        <w:t>Agradecemos su confianza y quedamos a su disposición para cualquier consulta o aclaración que precise.</w:t>
      </w:r>
    </w:p>
    <w:p/>
    <w:p/>
    <w:p>
      <w:r>
        <w:rPr>
          <w:b w:val="0"/>
          <w:sz w:val="20"/>
        </w:rPr>
        <w:t>Atentamente,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 y Apellidos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Cargo / Departamento</w:t>
            </w:r>
          </w:p>
        </w:tc>
      </w:tr>
    </w:tbl>
    <w:p/>
    <w:p/>
    <w:p>
      <w:r>
        <w:rPr>
          <w:b w:val="0"/>
          <w:sz w:val="20"/>
        </w:rPr>
        <w:t>Contacto: 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https://lex-mercantil.com/carta-a-clientes-para-informar/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carta-a-clientes-para-informar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