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ANULACIÓN DE PAGARÉ POR EXTRAVÍO</w:t>
      </w:r>
    </w:p>
    <w:p/>
    <w:p>
      <w:r>
        <w:rPr>
          <w:b w:val="0"/>
          <w:sz w:val="20"/>
        </w:rPr>
        <w:t xml:space="preserve">Lugar : ____________________________    </w:t>
      </w:r>
    </w:p>
    <w:p>
      <w:r>
        <w:rPr>
          <w:b w:val="0"/>
          <w:sz w:val="20"/>
        </w:rPr>
        <w:t>A la atención de : ____________________________</w:t>
      </w:r>
    </w:p>
    <w:p/>
    <w:p>
      <w:r>
        <w:rPr>
          <w:b/>
          <w:sz w:val="20"/>
        </w:rPr>
        <w:t>D./Dña. : _________________________________________________________</w:t>
      </w:r>
    </w:p>
    <w:p>
      <w:r>
        <w:rPr>
          <w:b/>
          <w:sz w:val="20"/>
        </w:rPr>
        <w:t>Con DNI/NIE nº : ___________________________________________________</w:t>
      </w:r>
    </w:p>
    <w:p>
      <w:r>
        <w:rPr>
          <w:b w:val="0"/>
          <w:sz w:val="20"/>
        </w:rPr>
        <w:t>Declara haber extraviado el pagaré nº _______________, emitido por importe de _______________ EUR,</w:t>
      </w:r>
    </w:p>
    <w:p>
      <w:r>
        <w:rPr>
          <w:b w:val="0"/>
          <w:sz w:val="20"/>
        </w:rPr>
        <w:t>con fecha de emisión __________________ y vencimiento __________________,</w:t>
      </w:r>
    </w:p>
    <w:p>
      <w:r>
        <w:rPr>
          <w:b w:val="0"/>
          <w:sz w:val="20"/>
        </w:rPr>
        <w:t>por lo que procede a la anulación del mismo conforme a la legislación vigente.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 el pagaré referido ha sido extraviado y que, en consecuencia, no puede ser presentado para su cobro,</w:t>
      </w:r>
    </w:p>
    <w:p>
      <w:r>
        <w:rPr>
          <w:b w:val="0"/>
          <w:sz w:val="20"/>
        </w:rPr>
        <w:t>quedando sin efecto cualquier obligación derivada del mismo al haber sido anulado mediante esta carta.</w:t>
      </w:r>
    </w:p>
    <w:p/>
    <w:p>
      <w:r>
        <w:rPr>
          <w:b w:val="0"/>
          <w:sz w:val="20"/>
        </w:rPr>
        <w:t>Que, de acuerdo con lo establecido en el artículo 78 de la Ley Cambiaria y del Cheque,</w:t>
      </w:r>
    </w:p>
    <w:p>
      <w:r>
        <w:rPr>
          <w:b w:val="0"/>
          <w:sz w:val="20"/>
        </w:rPr>
        <w:t>esta notificación tiene por objeto poner en conocimiento a terceros del extravío y la anulación del pagaré,</w:t>
      </w:r>
    </w:p>
    <w:p>
      <w:r>
        <w:rPr>
          <w:b w:val="0"/>
          <w:sz w:val="20"/>
        </w:rPr>
        <w:t>evitando así cualquier reclamación o pago indebido.</w:t>
      </w:r>
    </w:p>
    <w:p/>
    <w:p>
      <w:r>
        <w:rPr>
          <w:b/>
          <w:sz w:val="20"/>
        </w:rPr>
        <w:t>SOLICITA:</w:t>
      </w:r>
    </w:p>
    <w:p>
      <w:r>
        <w:rPr>
          <w:b w:val="0"/>
          <w:sz w:val="20"/>
        </w:rPr>
        <w:t>Que se tenga por anulada y sin validez cualquiera presentación o reclamación derivada del pagaré indicado,</w:t>
      </w:r>
    </w:p>
    <w:p>
      <w:r>
        <w:rPr>
          <w:b w:val="0"/>
          <w:sz w:val="20"/>
        </w:rPr>
        <w:t>y se archive cualquier trámite relacionado con el mismo.</w:t>
      </w:r>
    </w:p>
    <w:p/>
    <w:p>
      <w:r>
        <w:rPr>
          <w:b w:val="0"/>
          <w:sz w:val="20"/>
        </w:rPr>
        <w:t>Se compromete a comunicar cualquier hallazgo o recuperación del pagaré extraviado,</w:t>
      </w:r>
    </w:p>
    <w:p>
      <w:r>
        <w:rPr>
          <w:b w:val="0"/>
          <w:sz w:val="20"/>
        </w:rPr>
        <w:t>así como a responder por cualquier perjuicio ocasionado por la utilización fraudulenta del documento.</w:t>
      </w:r>
    </w:p>
    <w:p/>
    <w:p>
      <w:r>
        <w:rPr>
          <w:b w:val="0"/>
          <w:sz w:val="20"/>
        </w:rPr>
        <w:t>Sin otro particular, reciba un cordial saludo.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TESTIGO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https://lex-mercantil.com/carta-de-anulacion-de-pagare-por-extravio/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arta-de-anulacion-de-pagare-por-extravio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