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COMPRAVENTA DE MOTOCICLETA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Vendedor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Comprador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 la Motocicleta :</w:t>
      </w:r>
    </w:p>
    <w:p>
      <w:r>
        <w:rPr>
          <w:b w:val="0"/>
          <w:sz w:val="20"/>
        </w:rPr>
        <w:t>Marca/Modelo : _________________________________________________________</w:t>
      </w:r>
    </w:p>
    <w:p>
      <w:r>
        <w:rPr>
          <w:b w:val="0"/>
          <w:sz w:val="20"/>
        </w:rPr>
        <w:t>Año de fabricación : _________________________________________________</w:t>
      </w:r>
    </w:p>
    <w:p>
      <w:r>
        <w:rPr>
          <w:b w:val="0"/>
          <w:sz w:val="20"/>
        </w:rPr>
        <w:t>Cilindrada : _________________ cm³    Potencia : _________________ kW</w:t>
      </w:r>
    </w:p>
    <w:p>
      <w:r>
        <w:rPr>
          <w:b w:val="0"/>
          <w:sz w:val="20"/>
        </w:rPr>
        <w:t>Número de bastidor (VIN) : ____________________________________________</w:t>
      </w:r>
    </w:p>
    <w:p>
      <w:r>
        <w:rPr>
          <w:b w:val="0"/>
          <w:sz w:val="20"/>
        </w:rPr>
        <w:t>Matrícula : ____________________________________________________________</w:t>
      </w:r>
    </w:p>
    <w:p>
      <w:r>
        <w:rPr>
          <w:b w:val="0"/>
          <w:sz w:val="20"/>
        </w:rPr>
        <w:t>Estado Técnico : _______________________________________________________</w:t>
      </w:r>
    </w:p>
    <w:p/>
    <w:p>
      <w:r>
        <w:rPr>
          <w:b/>
          <w:sz w:val="20"/>
        </w:rPr>
        <w:t>Precio y Condiciones de Pago :</w:t>
      </w:r>
    </w:p>
    <w:p>
      <w:r>
        <w:rPr>
          <w:b w:val="0"/>
          <w:sz w:val="20"/>
        </w:rPr>
        <w:t>Precio : _________________ EUR</w:t>
      </w:r>
    </w:p>
    <w:p>
      <w:r>
        <w:rPr>
          <w:b w:val="0"/>
          <w:sz w:val="20"/>
        </w:rPr>
        <w:t>Forma de pago : ________________________________________________________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vendedor transmite y el comprador adquiere la motocicleta descrita, con todos sus accesorios y documentos asociados. El vendedor garantiza que es propietario legítimo y que la motocicleta está libre de cargas, gravámenes o limitaciones que impidan su transmisión. La entrega incluye la documentación necesaria para la circulación y transferencia de titularidad.</w:t>
      </w:r>
    </w:p>
    <w:p/>
    <w:p>
      <w:r>
        <w:rPr>
          <w:b/>
          <w:sz w:val="20"/>
        </w:rPr>
        <w:t>Cláusula 2 – Estado de la motocicleta</w:t>
      </w:r>
    </w:p>
    <w:p>
      <w:r>
        <w:rPr>
          <w:b w:val="0"/>
          <w:sz w:val="20"/>
        </w:rPr>
        <w:t>El comprador declara haber inspeccionado la motocicleta y acepta su estado actual. Reconoce que se trata de un bien usado, pudiendo presentar desgaste y uso propios de su antigüedad. El vendedor informa de los defectos visibles conocidos y el comprador los acepta. No se ofrecen garantías adicionales salvo las establecidas legalmente para bienes usados.</w:t>
      </w:r>
    </w:p>
    <w:p/>
    <w:p>
      <w:r>
        <w:rPr>
          <w:b/>
          <w:sz w:val="20"/>
        </w:rPr>
        <w:t>Cláusula 3 – Garantía y responsabilidad</w:t>
      </w:r>
    </w:p>
    <w:p>
      <w:r>
        <w:rPr>
          <w:b w:val="0"/>
          <w:sz w:val="20"/>
        </w:rPr>
        <w:t>Salvo pacto expreso y por escrito, el vendedor no otorga garantía comercial adicional. Se excluye la responsabilidad por defectos no aparentes a menos que exista dolo o mala fe. El comprador asume el riesgo derivado del estado usado y se compromete a realizar las revisiones y mantenimientos oportunos tras la entrega.</w:t>
      </w:r>
    </w:p>
    <w:p/>
    <w:p>
      <w:r>
        <w:rPr>
          <w:b/>
          <w:sz w:val="20"/>
        </w:rPr>
        <w:t>Cláusula 4 – Transmisión de la propiedad</w:t>
      </w:r>
    </w:p>
    <w:p>
      <w:r>
        <w:rPr>
          <w:b w:val="0"/>
          <w:sz w:val="20"/>
        </w:rPr>
        <w:t>La propiedad de la motocicleta se transmitirá al comprador tras el pago íntegro y la firma del presente contrato. La entrega incluirá toda la documentación necesaria para efectuar el cambio de titularidad. Hasta ese momento, el vendedor mantiene la condición de propietario y la motocicleta deberá conservarse en el estado en que se encontraba en la firma.</w:t>
      </w:r>
    </w:p>
    <w:p/>
    <w:p>
      <w:r>
        <w:rPr>
          <w:b/>
          <w:sz w:val="20"/>
        </w:rPr>
        <w:t>Cláusula 5 – Obligaciones de las partes</w:t>
      </w:r>
    </w:p>
    <w:p>
      <w:r>
        <w:rPr>
          <w:b w:val="0"/>
          <w:sz w:val="20"/>
        </w:rPr>
        <w:t>El vendedor se obliga a entregar la motocicleta en el lugar acordado dentro de _______ días desde la firma. El comprador se compromete a abonar el precio pactado en las condiciones establecidas y a realizar los trámites para el cambio de titularidad ante la autoridad competente dentro del plazo legal.</w:t>
      </w:r>
    </w:p>
    <w:p/>
    <w:p>
      <w:r>
        <w:rPr>
          <w:b/>
          <w:sz w:val="20"/>
        </w:rPr>
        <w:t>Cláusula 6 – Gastos adicionales</w:t>
      </w:r>
    </w:p>
    <w:p>
      <w:r>
        <w:rPr>
          <w:b w:val="0"/>
          <w:sz w:val="20"/>
        </w:rPr>
        <w:t>Todos los gastos derivados de la transmisión, impuestos, tasas, y cambio de titularidad serán por cuenta exclusiva del comprador. Los gastos de traslado o cualquier otro servicio adicional serán asumidos por la parte indicada: _________________. En caso de certificaciones o inspecciones adicionales solicitadas por el comprador, estos gastos correrán por su cuenta salvo acuerdo expreso en contrario.</w:t>
      </w:r>
    </w:p>
    <w:p/>
    <w:p>
      <w:r>
        <w:rPr>
          <w:b/>
          <w:sz w:val="20"/>
        </w:rPr>
        <w:t>Cláusula 7 – Legislación aplicable y resolución de conflictos</w:t>
      </w:r>
    </w:p>
    <w:p>
      <w:r>
        <w:rPr>
          <w:b w:val="0"/>
          <w:sz w:val="20"/>
        </w:rPr>
        <w:t>Este contrato se rige por la legislación española vigente. Cualquier controversia que surja en relación con la interpretación o ejecución del presente contrato será sometida a la jurisdicción de los tribunales competentes del domicilio del comprador. Ambas partes se comprometen a actuar de buena fe y colaborar en la formalización de los documentos complementarios necesarios para la plena eficacia de la transmisión.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COMPRADOR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https://lex-mercantil.com/contrato-de-compraventa-moto/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contrato-de-compraventa-moto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