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ACTA DE DESIGNACIÓN DE ADMINISTRADOR</w:t>
      </w:r>
    </w:p>
    <w:p/>
    <w:p>
      <w:r>
        <w:rPr>
          <w:b w:val="0"/>
          <w:sz w:val="20"/>
        </w:rPr>
        <w:t>En la ciudad de ____________________________, a _______________, se reúnen los socios de la sociedad mercantil denominada __________________________________________________, con CIF nº ________________________________, y domicilio social en ________________________________________________________, con el fin de celebrar la presente Junta General Extraordinaria.</w:t>
      </w:r>
    </w:p>
    <w:p/>
    <w:p>
      <w:pPr>
        <w:jc w:val="center"/>
      </w:pPr>
      <w:r>
        <w:rPr>
          <w:b/>
          <w:sz w:val="20"/>
        </w:rPr>
        <w:t>ORDEN DEL DÍA</w:t>
      </w:r>
    </w:p>
    <w:p/>
    <w:p>
      <w:r>
        <w:rPr>
          <w:b w:val="0"/>
          <w:sz w:val="20"/>
        </w:rPr>
        <w:t>Único.- Designación de administrador de la sociedad.</w:t>
      </w:r>
    </w:p>
    <w:p/>
    <w:p>
      <w:pPr>
        <w:jc w:val="center"/>
      </w:pPr>
      <w:r>
        <w:rPr>
          <w:b/>
          <w:sz w:val="20"/>
        </w:rPr>
        <w:t>ACUERDOS</w:t>
      </w:r>
    </w:p>
    <w:p/>
    <w:p>
      <w:r>
        <w:rPr>
          <w:b w:val="0"/>
          <w:sz w:val="20"/>
        </w:rPr>
        <w:t>Los socios, por unanimidad de los presentes, acuerdan designar como administrador de la sociedad a la persona que a continuación se detalla, en los términos previstos en los Estatutos Sociales y en la Ley de Sociedades de Capital.</w:t>
      </w:r>
    </w:p>
    <w:p/>
    <w:p>
      <w:r>
        <w:rPr>
          <w:b/>
          <w:sz w:val="20"/>
        </w:rPr>
        <w:t>Datos del Administrador Designado:</w:t>
      </w:r>
    </w:p>
    <w:p>
      <w:r>
        <w:rPr>
          <w:b w:val="0"/>
          <w:sz w:val="20"/>
        </w:rPr>
        <w:t>Nombre y Apellidos : 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________________________________________________________________</w:t>
      </w:r>
    </w:p>
    <w:p>
      <w:r>
        <w:rPr>
          <w:b w:val="0"/>
          <w:sz w:val="20"/>
        </w:rPr>
        <w:t>Cargo : Administrador Único / Administrador Solidario / Administrador Mancomunado (tachar lo que no proceda)</w:t>
      </w:r>
    </w:p>
    <w:p/>
    <w:p>
      <w:r>
        <w:rPr>
          <w:b w:val="0"/>
          <w:sz w:val="20"/>
        </w:rPr>
        <w:t>El administrador designado acepta expresamente el cargo que se le confiere y declara no estar inhabilitado para el ejercicio de funciones de administración conforme a la legislación vigente.</w:t>
      </w:r>
    </w:p>
    <w:p/>
    <w:p>
      <w:r>
        <w:rPr>
          <w:b w:val="0"/>
          <w:sz w:val="20"/>
        </w:rPr>
        <w:t>La duración del cargo será la establecida en los Estatutos Sociales, salvo revocación o renuncia según lo previsto en la normativa aplicable.</w:t>
      </w:r>
    </w:p>
    <w:p/>
    <w:p>
      <w:r>
        <w:rPr>
          <w:b w:val="0"/>
          <w:sz w:val="20"/>
        </w:rPr>
        <w:t>Se faculta expresamente al administrador para realizar todos los actos y gestiones necesarios para el desempeño de su función, de conformidad con lo establecido en el artículo 210 y siguientes de la Ley de Sociedades de Capital.</w:t>
      </w:r>
    </w:p>
    <w:p/>
    <w:p/>
    <w:p>
      <w:r>
        <w:rPr>
          <w:b w:val="0"/>
          <w:sz w:val="20"/>
        </w:rPr>
        <w:t>Y en prueba de conformidad, se firma la presente acta en el lugar y fecha indicados al inicio.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SOCIO / SOCIOS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ADMINISTRADOR DESIGNADO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https://lex-mercantil.com/modelo-acta-de-designacion-de-administrador/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acta-de-designacion-de-administrador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