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SEÑAL DE VEHÍCULO</w:t>
      </w:r>
    </w:p>
    <w:p/>
    <w:p>
      <w:r>
        <w:rPr>
          <w:b w:val="0"/>
          <w:sz w:val="20"/>
        </w:rPr>
        <w:t>Lugar : ____________________________    Fecha : ____________________________</w:t>
      </w:r>
    </w:p>
    <w:p/>
    <w:p>
      <w:r>
        <w:rPr>
          <w:b/>
          <w:sz w:val="20"/>
        </w:rPr>
        <w:t>Datos del Vendedor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Comprador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Vehículo :</w:t>
      </w:r>
    </w:p>
    <w:p>
      <w:r>
        <w:rPr>
          <w:b w:val="0"/>
          <w:sz w:val="20"/>
        </w:rPr>
        <w:t>Marca : ________________________________________________________________</w:t>
      </w:r>
    </w:p>
    <w:p>
      <w:r>
        <w:rPr>
          <w:b w:val="0"/>
          <w:sz w:val="20"/>
        </w:rPr>
        <w:t>Modelo : _______________________________________________________________</w:t>
      </w:r>
    </w:p>
    <w:p>
      <w:r>
        <w:rPr>
          <w:b w:val="0"/>
          <w:sz w:val="20"/>
        </w:rPr>
        <w:t>Matrícula : ____________________________________________________________</w:t>
      </w:r>
    </w:p>
    <w:p>
      <w:r>
        <w:rPr>
          <w:b w:val="0"/>
          <w:sz w:val="20"/>
        </w:rPr>
        <w:t>Número de Bastidor (VIN) : _____________________________________________</w:t>
      </w:r>
    </w:p>
    <w:p>
      <w:r>
        <w:rPr>
          <w:b w:val="0"/>
          <w:sz w:val="20"/>
        </w:rPr>
        <w:t>Kilometraje : __________________________________________________________</w:t>
      </w:r>
    </w:p>
    <w:p/>
    <w:p>
      <w:r>
        <w:rPr>
          <w:b/>
          <w:sz w:val="20"/>
        </w:rPr>
        <w:t>Cláusula 1 – Objeto del Contrato</w:t>
      </w:r>
    </w:p>
    <w:p>
      <w:r>
        <w:rPr>
          <w:b w:val="0"/>
          <w:sz w:val="20"/>
        </w:rPr>
        <w:t>El presente contrato tiene por objeto la entrega de una cantidad de dinero en concepto de señal o arras para garantizar la reserva y posterior compraventa del vehículo descrito, cuyos datos constan en este documento. Ambas partes reconocen la existencia de dicha señal como muestra de compromiso para la futura celebración del contrato definitivo de compraventa.</w:t>
      </w:r>
    </w:p>
    <w:p/>
    <w:p>
      <w:r>
        <w:rPr>
          <w:b/>
          <w:sz w:val="20"/>
        </w:rPr>
        <w:t>Cláusula 2 – Cantidad entregada y forma de pago</w:t>
      </w:r>
    </w:p>
    <w:p>
      <w:r>
        <w:rPr>
          <w:b w:val="0"/>
          <w:sz w:val="20"/>
        </w:rPr>
        <w:t>El comprador entrega al vendedor la cantidad de ___________________ euros (€ __________) en concepto de señal, mediante ____________________________________________________. Esta cantidad será descontada del precio total del vehículo en el contrato definitivo.</w:t>
      </w:r>
    </w:p>
    <w:p/>
    <w:p>
      <w:r>
        <w:rPr>
          <w:b/>
          <w:sz w:val="20"/>
        </w:rPr>
        <w:t>Cláusula 3 – Obligaciones del vendedor</w:t>
      </w:r>
    </w:p>
    <w:p>
      <w:r>
        <w:rPr>
          <w:b w:val="0"/>
          <w:sz w:val="20"/>
        </w:rPr>
        <w:t>El vendedor se compromete a reservar el vehículo objeto de este contrato y a no disponer del mismo durante el plazo acordado para la formalización de la compraventa definitiva. Asimismo, garantiza que el vehículo está libre de cargas, gravámenes o limitaciones que impidan su transmisión.</w:t>
      </w:r>
    </w:p>
    <w:p/>
    <w:p>
      <w:r>
        <w:rPr>
          <w:b/>
          <w:sz w:val="20"/>
        </w:rPr>
        <w:t>Cláusula 4 – Obligaciones del comprador</w:t>
      </w:r>
    </w:p>
    <w:p>
      <w:r>
        <w:rPr>
          <w:b w:val="0"/>
          <w:sz w:val="20"/>
        </w:rPr>
        <w:t>El comprador se compromete a formalizar la compraventa definitiva del vehículo en el plazo máximo de _______ días desde la firma del presente contrato y a abonar el precio restante conforme a lo pactado entre las partes.</w:t>
      </w:r>
    </w:p>
    <w:p/>
    <w:p>
      <w:r>
        <w:rPr>
          <w:b/>
          <w:sz w:val="20"/>
        </w:rPr>
        <w:t>Cláusula 5 – Consecuencias del incumplimiento y resolución del contrato</w:t>
      </w:r>
    </w:p>
    <w:p>
      <w:r>
        <w:rPr>
          <w:b w:val="0"/>
          <w:sz w:val="20"/>
        </w:rPr>
        <w:t>En caso de que el comprador desista de la compraventa sin causa justificada, perderá la cantidad entregada en concepto de señal. Si el vendedor incumple su obligación de reserva y venta, deberá devolver al comprador el doble de la cantidad recibida como señal. En caso de que la compraventa no se formalice por causas distintas a las anteriormente mencionadas, las partes podrán acordar la devolución o conservación de la señal conforme a lo pactado.</w:t>
      </w:r>
    </w:p>
    <w:p/>
    <w:p>
      <w:r>
        <w:rPr>
          <w:b/>
          <w:sz w:val="20"/>
        </w:rPr>
        <w:t>Cláusula 6 – Duración y extinción</w:t>
      </w:r>
    </w:p>
    <w:p>
      <w:r>
        <w:rPr>
          <w:b w:val="0"/>
          <w:sz w:val="20"/>
        </w:rPr>
        <w:t>El presente contrato tendrá validez desde la firma por ambas partes hasta la celebración del contrato definitivo o la resolución conforme a lo estipulado en este documento. La extinción del contrato no exime de las obligaciones pendientes en caso de incumplimiento.</w:t>
      </w:r>
    </w:p>
    <w:p/>
    <w:p>
      <w:r>
        <w:rPr>
          <w:b/>
          <w:sz w:val="20"/>
        </w:rPr>
        <w:t>Cláusula 7 – Legislación aplicable y jurisdicción</w:t>
      </w:r>
    </w:p>
    <w:p>
      <w:r>
        <w:rPr>
          <w:b w:val="0"/>
          <w:sz w:val="20"/>
        </w:rPr>
        <w:t>Para todo lo no previsto en este contrato, las partes se someten expresamente a lo dispuesto en la legislación española vigente en materia de compraventa y contratos. Cualquier disputa o controversia derivada del presente contrato será sometida a los Juzgados y Tribunales de la ciudad donde radique el domicilio del vendedor.</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VENDEDOR</w:t>
            </w:r>
          </w:p>
        </w:tc>
        <w:tc>
          <w:tcPr>
            <w:tcW w:type="dxa" w:w="4986"/>
            <w:tcBorders>
              <w:top w:val="nil"/>
              <w:left w:val="nil"/>
              <w:bottom w:val="nil"/>
              <w:right w:val="nil"/>
              <w:insideH w:val="nil"/>
              <w:insideV w:val="nil"/>
            </w:tcBorders>
          </w:tcPr>
          <w:p>
            <w:pPr>
              <w:jc w:val="center"/>
            </w:pPr>
            <w:r>
              <w:t>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https://lex-mercantil.com/modelo-contrato-senal-coche/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modelo-contrato-senal-coche/"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